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114" w:rsidRPr="000D6114" w:rsidRDefault="000D6114" w:rsidP="000D6114">
      <w:pPr>
        <w:widowControl/>
        <w:shd w:val="clear" w:color="auto" w:fill="FFFFFF"/>
        <w:spacing w:before="75"/>
        <w:jc w:val="center"/>
        <w:rPr>
          <w:rFonts w:ascii="Calibri" w:eastAsia="宋体" w:hAnsi="Calibri" w:cs="Calibri"/>
          <w:color w:val="333333"/>
          <w:kern w:val="0"/>
          <w:sz w:val="28"/>
          <w:szCs w:val="28"/>
        </w:rPr>
      </w:pPr>
      <w:r w:rsidRPr="000D6114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日程安排</w:t>
      </w:r>
      <w:r w:rsidRPr="000D6114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 / Agenda</w:t>
      </w:r>
    </w:p>
    <w:p w:rsidR="000D6114" w:rsidRPr="000D6114" w:rsidRDefault="000D6114" w:rsidP="000D6114">
      <w:pPr>
        <w:widowControl/>
        <w:shd w:val="clear" w:color="auto" w:fill="FFFFFF"/>
        <w:spacing w:before="75"/>
        <w:jc w:val="center"/>
        <w:rPr>
          <w:rFonts w:ascii="Calibri" w:eastAsia="宋体" w:hAnsi="Calibri" w:cs="Calibri" w:hint="eastAsia"/>
          <w:color w:val="333333"/>
          <w:kern w:val="0"/>
          <w:sz w:val="18"/>
          <w:szCs w:val="18"/>
        </w:rPr>
      </w:pPr>
      <w:r w:rsidRPr="000D611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 </w:t>
      </w:r>
    </w:p>
    <w:tbl>
      <w:tblPr>
        <w:tblW w:w="8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1417"/>
        <w:gridCol w:w="1276"/>
        <w:gridCol w:w="1984"/>
        <w:gridCol w:w="3127"/>
      </w:tblGrid>
      <w:tr w:rsidR="000D6114" w:rsidRPr="000D6114" w:rsidTr="000D6114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7FE5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城市</w:t>
            </w:r>
            <w:r w:rsidRPr="000D6114"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City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7FE5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日期</w:t>
            </w:r>
            <w:r w:rsidRPr="000D6114"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Date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7FE5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时间</w:t>
            </w:r>
            <w:r w:rsidRPr="000D6114"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Time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7FE5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活动</w:t>
            </w:r>
            <w:r w:rsidRPr="000D6114"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Event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37FE5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地点</w:t>
            </w:r>
            <w:r w:rsidRPr="000D6114">
              <w:rPr>
                <w:rFonts w:ascii="Calibri" w:eastAsia="宋体" w:hAnsi="Calibri" w:cs="Calibri"/>
                <w:color w:val="FFFFFF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FFFFFF"/>
                <w:kern w:val="0"/>
                <w:sz w:val="18"/>
                <w:szCs w:val="18"/>
              </w:rPr>
              <w:t>Venue</w:t>
            </w:r>
          </w:p>
        </w:tc>
      </w:tr>
      <w:tr w:rsidR="000D6114" w:rsidRPr="000D6114" w:rsidTr="000D6114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北京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Beijing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19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日周六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Oct. 19 Sat.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09:00-16:00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一对一面试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One-on-one interview</w:t>
            </w:r>
          </w:p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开放咨询、讲座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Open consultations, Presentations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/>
              <w:ind w:firstLine="100"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地点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t>：北京师范大学邱季端体育馆</w:t>
            </w:r>
          </w:p>
          <w:p w:rsid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Venue:Qiujiduan,Gymnasium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，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D6114" w:rsidRP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Beijing Normal University </w:t>
            </w:r>
          </w:p>
        </w:tc>
      </w:tr>
      <w:tr w:rsidR="000D6114" w:rsidRPr="000D6114" w:rsidTr="000D6114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t>西安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Xi'an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Calibri" w:eastAsia="宋体" w:hAnsi="Calibri" w:cs="Calibri" w:hint="eastAsia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21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日周一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Oct. 21 Mon.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13:00-18:00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一对一面试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One-on-one interview</w:t>
            </w:r>
          </w:p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开放咨询、讲座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Open consultations, Presentations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地点：西安交通大学思源活动中心</w:t>
            </w:r>
          </w:p>
          <w:p w:rsid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Venue: Siyuan Activity Center, </w:t>
            </w:r>
          </w:p>
          <w:p w:rsidR="000D6114" w:rsidRP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Calibri" w:eastAsia="宋体" w:hAnsi="Calibri" w:cs="Calibri" w:hint="eastAsia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Xi’an Jiaotong University</w:t>
            </w:r>
          </w:p>
        </w:tc>
      </w:tr>
      <w:tr w:rsidR="000D6114" w:rsidRPr="000D6114" w:rsidTr="000D6114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t>重庆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Chongqing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24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日周四</w:t>
            </w:r>
          </w:p>
          <w:p w:rsidR="000D6114" w:rsidRP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Calibri" w:eastAsia="宋体" w:hAnsi="Calibri" w:cs="Calibri" w:hint="eastAsia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Oct. 24 Thu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13:00-18:00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一对一面试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One-on-one interview</w:t>
            </w:r>
          </w:p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开放咨询、讲座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Open consultations, Presentations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 w:line="240" w:lineRule="atLeast"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地点：重庆大学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A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区主教学楼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  <w:p w:rsid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Venue: Main teaching building of A District, </w:t>
            </w:r>
          </w:p>
          <w:p w:rsidR="000D6114" w:rsidRP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Calibri" w:eastAsia="宋体" w:hAnsi="Calibri" w:cs="Calibri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Chongqing University</w:t>
            </w:r>
          </w:p>
        </w:tc>
      </w:tr>
      <w:tr w:rsidR="000D6114" w:rsidRPr="000D6114" w:rsidTr="000D6114"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t>上海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Shanghai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/>
              <w:jc w:val="center"/>
              <w:rPr>
                <w:rFonts w:ascii="Calibri" w:eastAsia="宋体" w:hAnsi="Calibri" w:cs="Calibri" w:hint="eastAsia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月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26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日周六</w:t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Oct. 26 Sat.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10:00-15:00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一对一面试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One-on-one interview</w:t>
            </w:r>
          </w:p>
          <w:p w:rsidR="000D6114" w:rsidRPr="000D6114" w:rsidRDefault="000D6114" w:rsidP="000D6114">
            <w:pPr>
              <w:widowControl/>
              <w:spacing w:before="75"/>
              <w:jc w:val="center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开放咨询、讲座</w:t>
            </w:r>
            <w:r w:rsidRPr="000D6114"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  <w:br/>
            </w: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Open consultations, Presentations </w:t>
            </w:r>
          </w:p>
        </w:tc>
        <w:tc>
          <w:tcPr>
            <w:tcW w:w="3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6114" w:rsidRPr="000D6114" w:rsidRDefault="000D6114" w:rsidP="000D6114">
            <w:pPr>
              <w:widowControl/>
              <w:wordWrap w:val="0"/>
              <w:spacing w:before="75" w:line="240" w:lineRule="atLeast"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地点：上海</w:t>
            </w:r>
            <w:bookmarkStart w:id="0" w:name="_GoBack"/>
            <w:bookmarkEnd w:id="0"/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大学（宝山校区）体育馆</w:t>
            </w:r>
          </w:p>
          <w:p w:rsid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Venue: Gymnasium (Baoshan Campus), </w:t>
            </w:r>
          </w:p>
          <w:p w:rsidR="000D6114" w:rsidRPr="000D6114" w:rsidRDefault="000D6114" w:rsidP="000D6114">
            <w:pPr>
              <w:widowControl/>
              <w:wordWrap w:val="0"/>
              <w:spacing w:before="75"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  <w:r w:rsidRPr="000D6114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Shanghai University</w:t>
            </w:r>
          </w:p>
        </w:tc>
      </w:tr>
    </w:tbl>
    <w:p w:rsidR="000D6114" w:rsidRPr="000D6114" w:rsidRDefault="000D6114" w:rsidP="000D6114">
      <w:pPr>
        <w:widowControl/>
        <w:shd w:val="clear" w:color="auto" w:fill="FFFFFF"/>
        <w:spacing w:before="75"/>
        <w:jc w:val="left"/>
        <w:rPr>
          <w:rFonts w:ascii="Calibri" w:eastAsia="宋体" w:hAnsi="Calibri" w:cs="Calibri"/>
          <w:color w:val="333333"/>
          <w:kern w:val="0"/>
          <w:sz w:val="18"/>
          <w:szCs w:val="18"/>
        </w:rPr>
      </w:pPr>
    </w:p>
    <w:p w:rsidR="000D6114" w:rsidRPr="000D6114" w:rsidRDefault="000D6114" w:rsidP="000D6114">
      <w:pPr>
        <w:widowControl/>
        <w:shd w:val="clear" w:color="auto" w:fill="FFFFFF"/>
        <w:spacing w:before="75"/>
        <w:jc w:val="center"/>
        <w:rPr>
          <w:rFonts w:ascii="Calibri" w:eastAsia="宋体" w:hAnsi="Calibri" w:cs="Calibri"/>
          <w:color w:val="333333"/>
          <w:kern w:val="0"/>
          <w:sz w:val="18"/>
          <w:szCs w:val="18"/>
        </w:rPr>
      </w:pPr>
      <w:r w:rsidRPr="000D6114">
        <w:rPr>
          <w:rFonts w:ascii="Calibri" w:eastAsia="宋体" w:hAnsi="Calibri" w:cs="Calibri"/>
          <w:b/>
          <w:bCs/>
          <w:color w:val="333333"/>
          <w:kern w:val="0"/>
          <w:sz w:val="18"/>
          <w:szCs w:val="18"/>
        </w:rPr>
        <w:t> </w:t>
      </w:r>
    </w:p>
    <w:p w:rsidR="000D6114" w:rsidRPr="000D6114" w:rsidRDefault="000D6114" w:rsidP="000D6114">
      <w:pPr>
        <w:widowControl/>
        <w:shd w:val="clear" w:color="auto" w:fill="FFFFFF"/>
        <w:spacing w:before="75"/>
        <w:jc w:val="left"/>
        <w:rPr>
          <w:rFonts w:ascii="Calibri" w:eastAsia="宋体" w:hAnsi="Calibri" w:cs="Calibri"/>
          <w:color w:val="333333"/>
          <w:kern w:val="0"/>
          <w:sz w:val="18"/>
          <w:szCs w:val="18"/>
        </w:rPr>
      </w:pPr>
      <w:r w:rsidRPr="000D6114">
        <w:rPr>
          <w:rFonts w:ascii="Arial" w:eastAsia="宋体" w:hAnsi="Arial" w:cs="Arial"/>
          <w:color w:val="333333"/>
          <w:kern w:val="0"/>
          <w:sz w:val="20"/>
          <w:szCs w:val="20"/>
        </w:rPr>
        <w:t>以上日程如有变动，以最新公布为准。</w:t>
      </w:r>
    </w:p>
    <w:p w:rsidR="000D6114" w:rsidRDefault="000D6114" w:rsidP="000D6114">
      <w:pPr>
        <w:widowControl/>
        <w:shd w:val="clear" w:color="auto" w:fill="FFFFFF"/>
        <w:spacing w:before="75"/>
        <w:jc w:val="left"/>
        <w:rPr>
          <w:rFonts w:ascii="Arial" w:eastAsia="宋体" w:hAnsi="Arial" w:cs="Arial"/>
          <w:color w:val="333333"/>
          <w:kern w:val="0"/>
          <w:sz w:val="20"/>
          <w:szCs w:val="20"/>
        </w:rPr>
      </w:pPr>
      <w:r w:rsidRPr="000D6114">
        <w:rPr>
          <w:rFonts w:ascii="Arial" w:eastAsia="宋体" w:hAnsi="Arial" w:cs="Arial"/>
          <w:color w:val="333333"/>
          <w:kern w:val="0"/>
          <w:sz w:val="20"/>
          <w:szCs w:val="20"/>
        </w:rPr>
        <w:t>The above agenda is subject to change with the further notice.</w:t>
      </w:r>
    </w:p>
    <w:p w:rsidR="000D6114" w:rsidRPr="000D6114" w:rsidRDefault="000D6114" w:rsidP="000D6114">
      <w:pPr>
        <w:widowControl/>
        <w:shd w:val="clear" w:color="auto" w:fill="FFFFFF"/>
        <w:spacing w:before="75"/>
        <w:jc w:val="left"/>
        <w:rPr>
          <w:rFonts w:ascii="Calibri" w:eastAsia="宋体" w:hAnsi="Calibri" w:cs="Calibri"/>
          <w:color w:val="333333"/>
          <w:kern w:val="0"/>
          <w:sz w:val="18"/>
          <w:szCs w:val="18"/>
        </w:rPr>
      </w:pPr>
      <w:hyperlink r:id="rId6" w:history="1">
        <w:r>
          <w:rPr>
            <w:rStyle w:val="a9"/>
          </w:rPr>
          <w:t>http://www.cscdf.org/IGSF/</w:t>
        </w:r>
      </w:hyperlink>
    </w:p>
    <w:p w:rsidR="00EA0968" w:rsidRPr="000D6114" w:rsidRDefault="00EA0968"/>
    <w:sectPr w:rsidR="00EA0968" w:rsidRPr="000D6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093" w:rsidRDefault="005B2093" w:rsidP="000D6114">
      <w:r>
        <w:separator/>
      </w:r>
    </w:p>
  </w:endnote>
  <w:endnote w:type="continuationSeparator" w:id="0">
    <w:p w:rsidR="005B2093" w:rsidRDefault="005B2093" w:rsidP="000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093" w:rsidRDefault="005B2093" w:rsidP="000D6114">
      <w:r>
        <w:separator/>
      </w:r>
    </w:p>
  </w:footnote>
  <w:footnote w:type="continuationSeparator" w:id="0">
    <w:p w:rsidR="005B2093" w:rsidRDefault="005B2093" w:rsidP="000D6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5B"/>
    <w:rsid w:val="00016C5B"/>
    <w:rsid w:val="000D6114"/>
    <w:rsid w:val="005B2093"/>
    <w:rsid w:val="00EA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1E722"/>
  <w15:chartTrackingRefBased/>
  <w15:docId w15:val="{67B507BA-D062-4741-ADE5-C5937BFA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1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11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D61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0D6114"/>
    <w:rPr>
      <w:b/>
      <w:bCs/>
    </w:rPr>
  </w:style>
  <w:style w:type="character" w:styleId="a9">
    <w:name w:val="Hyperlink"/>
    <w:basedOn w:val="a0"/>
    <w:uiPriority w:val="99"/>
    <w:semiHidden/>
    <w:unhideWhenUsed/>
    <w:rsid w:val="000D61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cdf.org/IGSF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RH</dc:creator>
  <cp:keywords/>
  <dc:description/>
  <cp:lastModifiedBy>YANG RH</cp:lastModifiedBy>
  <cp:revision>2</cp:revision>
  <dcterms:created xsi:type="dcterms:W3CDTF">2019-09-24T07:39:00Z</dcterms:created>
  <dcterms:modified xsi:type="dcterms:W3CDTF">2019-09-24T07:44:00Z</dcterms:modified>
</cp:coreProperties>
</file>