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4E" w:rsidRPr="0057122E" w:rsidRDefault="00BE6E4E" w:rsidP="00BE6E4E">
      <w:pPr>
        <w:jc w:val="left"/>
        <w:rPr>
          <w:rFonts w:ascii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附件1：</w:t>
      </w:r>
      <w:r w:rsidRPr="0057122E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VPN登陆方式（学生在校外如无法登陆公共数据库可使用VPN登陆方式）</w:t>
      </w: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（1）进入网址：</w:t>
      </w:r>
      <w:hyperlink r:id="rId4" w:history="1">
        <w:r w:rsidRPr="006F76A5">
          <w:rPr>
            <w:rStyle w:val="a3"/>
            <w:rFonts w:ascii="宋体" w:hAnsi="宋体" w:cs="宋体"/>
            <w:kern w:val="0"/>
            <w:sz w:val="23"/>
            <w:szCs w:val="23"/>
          </w:rPr>
          <w:t>http://www.e-office.ecnu.edu.cn/</w:t>
        </w:r>
      </w:hyperlink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界面如下图：</w:t>
      </w: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/>
          <w:noProof/>
          <w:color w:val="000000"/>
          <w:kern w:val="0"/>
          <w:sz w:val="23"/>
          <w:szCs w:val="23"/>
        </w:rPr>
        <w:drawing>
          <wp:inline distT="0" distB="0" distL="0" distR="0">
            <wp:extent cx="3971925" cy="1666875"/>
            <wp:effectExtent l="19050" t="0" r="9525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（2）点击“VPN登录指南”，进入下图界面：</w:t>
      </w: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/>
          <w:noProof/>
          <w:color w:val="000000"/>
          <w:kern w:val="0"/>
          <w:sz w:val="23"/>
          <w:szCs w:val="23"/>
        </w:rPr>
        <w:drawing>
          <wp:inline distT="0" distB="0" distL="0" distR="0">
            <wp:extent cx="3495675" cy="2190750"/>
            <wp:effectExtent l="19050" t="0" r="9525" b="0"/>
            <wp:docPr id="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（3）使用公共数据库用户名和密码登陆。</w:t>
      </w: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424270">
        <w:rPr>
          <w:rFonts w:ascii="宋体" w:hAnsi="宋体" w:cs="宋体" w:hint="eastAsia"/>
          <w:color w:val="000000"/>
          <w:kern w:val="0"/>
          <w:sz w:val="23"/>
          <w:szCs w:val="23"/>
        </w:rPr>
        <w:t>（4）进入后，点击左侧</w:t>
      </w:r>
    </w:p>
    <w:p w:rsidR="00BE6E4E" w:rsidRDefault="00BE6E4E" w:rsidP="00BE6E4E">
      <w:pPr>
        <w:jc w:val="left"/>
        <w:rPr>
          <w:rFonts w:ascii="宋体" w:hAnsi="宋体" w:cs="宋体"/>
          <w:b/>
          <w:color w:val="000000"/>
          <w:kern w:val="0"/>
          <w:sz w:val="23"/>
          <w:szCs w:val="23"/>
        </w:rPr>
      </w:pPr>
      <w:r>
        <w:rPr>
          <w:rFonts w:ascii="宋体" w:hAnsi="宋体" w:cs="宋体"/>
          <w:b/>
          <w:noProof/>
          <w:color w:val="000000"/>
          <w:kern w:val="0"/>
          <w:sz w:val="23"/>
          <w:szCs w:val="23"/>
        </w:rPr>
        <w:drawing>
          <wp:inline distT="0" distB="0" distL="0" distR="0">
            <wp:extent cx="981075" cy="771525"/>
            <wp:effectExtent l="1905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 w:rsidRPr="004D614F">
        <w:rPr>
          <w:rFonts w:ascii="宋体" w:hAnsi="宋体" w:cs="宋体" w:hint="eastAsia"/>
          <w:color w:val="000000"/>
          <w:kern w:val="0"/>
          <w:sz w:val="23"/>
          <w:szCs w:val="23"/>
        </w:rPr>
        <w:t>（5）</w:t>
      </w:r>
      <w:r>
        <w:rPr>
          <w:rFonts w:ascii="宋体" w:hAnsi="宋体" w:cs="宋体" w:hint="eastAsia"/>
          <w:color w:val="000000"/>
          <w:kern w:val="0"/>
          <w:sz w:val="23"/>
          <w:szCs w:val="23"/>
        </w:rPr>
        <w:t>安装后找到已经安装好的VPN打开，可</w:t>
      </w:r>
      <w:r w:rsidRPr="004D614F">
        <w:rPr>
          <w:rFonts w:ascii="宋体" w:hAnsi="宋体" w:cs="宋体" w:hint="eastAsia"/>
          <w:color w:val="000000"/>
          <w:kern w:val="0"/>
          <w:sz w:val="23"/>
          <w:szCs w:val="23"/>
        </w:rPr>
        <w:t>搜索Cisco</w:t>
      </w:r>
      <w:r>
        <w:rPr>
          <w:rFonts w:ascii="宋体" w:hAnsi="宋体" w:cs="宋体" w:hint="eastAsia"/>
          <w:color w:val="000000"/>
          <w:kern w:val="0"/>
          <w:sz w:val="23"/>
          <w:szCs w:val="23"/>
        </w:rPr>
        <w:t>查找</w:t>
      </w:r>
    </w:p>
    <w:p w:rsidR="00BE6E4E" w:rsidRDefault="00BE6E4E" w:rsidP="00BE6E4E">
      <w:pPr>
        <w:jc w:val="left"/>
        <w:rPr>
          <w:rFonts w:ascii="宋体" w:hAnsi="宋体" w:cs="宋体"/>
          <w:color w:val="000000"/>
          <w:kern w:val="0"/>
          <w:sz w:val="23"/>
          <w:szCs w:val="23"/>
        </w:rPr>
      </w:pPr>
      <w:r>
        <w:rPr>
          <w:rFonts w:ascii="宋体" w:hAnsi="宋体" w:cs="宋体" w:hint="eastAsia"/>
          <w:color w:val="000000"/>
          <w:kern w:val="0"/>
          <w:sz w:val="23"/>
          <w:szCs w:val="23"/>
        </w:rPr>
        <w:t>输入VPN的域名：</w:t>
      </w:r>
      <w:r w:rsidRPr="004D614F">
        <w:rPr>
          <w:rFonts w:ascii="宋体" w:hAnsi="宋体" w:cs="宋体"/>
          <w:color w:val="000000"/>
          <w:kern w:val="0"/>
          <w:sz w:val="23"/>
          <w:szCs w:val="23"/>
        </w:rPr>
        <w:t>vpn-cn.ecnu.edu.cn</w:t>
      </w:r>
      <w:r>
        <w:rPr>
          <w:rFonts w:ascii="宋体" w:hAnsi="宋体" w:cs="宋体" w:hint="eastAsia"/>
          <w:color w:val="000000"/>
          <w:kern w:val="0"/>
          <w:sz w:val="23"/>
          <w:szCs w:val="23"/>
        </w:rPr>
        <w:t>，就可连接上了。</w:t>
      </w:r>
    </w:p>
    <w:sectPr w:rsidR="00BE6E4E" w:rsidSect="00F85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6E4E"/>
    <w:rsid w:val="000770A7"/>
    <w:rsid w:val="00BE6E4E"/>
    <w:rsid w:val="00F85663"/>
    <w:rsid w:val="00F9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1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4E"/>
    <w:pPr>
      <w:widowControl w:val="0"/>
      <w:spacing w:line="240" w:lineRule="auto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6E4E"/>
    <w:rPr>
      <w:color w:val="666666"/>
      <w:sz w:val="18"/>
      <w:szCs w:val="18"/>
      <w:u w:val="none"/>
    </w:rPr>
  </w:style>
  <w:style w:type="paragraph" w:styleId="a4">
    <w:name w:val="Balloon Text"/>
    <w:basedOn w:val="a"/>
    <w:link w:val="Char"/>
    <w:uiPriority w:val="99"/>
    <w:semiHidden/>
    <w:unhideWhenUsed/>
    <w:rsid w:val="00BE6E4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E6E4E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e-office.ecnu.edu.c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2018-07-05T02:48:00Z</dcterms:created>
  <dcterms:modified xsi:type="dcterms:W3CDTF">2018-07-05T02:48:00Z</dcterms:modified>
</cp:coreProperties>
</file>